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AA" w:rsidRPr="0082226A" w:rsidRDefault="006615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226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52429C9" wp14:editId="0764034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Главная страница"/>
                    <pic:cNvPicPr>
                      <a:picLocks noChangeAspect="1"/>
                    </pic:cNvPicPr>
                  </pic:nvPicPr>
                  <pic:blipFill>
                    <a:blip r:embed="rId8"/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26A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82226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2DD7210" wp14:editId="246D920D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logo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AA" w:rsidRPr="0082226A" w:rsidRDefault="006615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32"/>
          <w:szCs w:val="32"/>
        </w:rPr>
      </w:pPr>
      <w:r w:rsidRPr="0082226A">
        <w:rPr>
          <w:rFonts w:ascii="Times New Roman" w:eastAsia="Times New Roman" w:hAnsi="Times New Roman" w:cs="Times New Roman"/>
          <w:b/>
          <w:color w:val="414141"/>
          <w:sz w:val="32"/>
          <w:szCs w:val="32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2382"/>
        <w:gridCol w:w="7391"/>
        <w:gridCol w:w="1797"/>
        <w:gridCol w:w="1958"/>
      </w:tblGrid>
      <w:tr w:rsidR="00273DAA" w:rsidRPr="0082226A" w:rsidTr="00274122">
        <w:tc>
          <w:tcPr>
            <w:tcW w:w="276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ФИО (полностью)</w:t>
            </w:r>
          </w:p>
        </w:tc>
        <w:tc>
          <w:tcPr>
            <w:tcW w:w="135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822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Ревенко Светлана Валентиновна</w:t>
            </w:r>
          </w:p>
        </w:tc>
      </w:tr>
      <w:tr w:rsidR="00273DAA" w:rsidRPr="0082226A" w:rsidTr="00274122">
        <w:tc>
          <w:tcPr>
            <w:tcW w:w="276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Муниципалитет</w:t>
            </w:r>
          </w:p>
        </w:tc>
        <w:tc>
          <w:tcPr>
            <w:tcW w:w="135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82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г. Красноярск</w:t>
            </w:r>
          </w:p>
        </w:tc>
      </w:tr>
      <w:tr w:rsidR="00273DAA" w:rsidRPr="0082226A" w:rsidTr="00274122">
        <w:tc>
          <w:tcPr>
            <w:tcW w:w="276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Организация</w:t>
            </w:r>
          </w:p>
        </w:tc>
        <w:tc>
          <w:tcPr>
            <w:tcW w:w="135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822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МБДОУ 18</w:t>
            </w:r>
          </w:p>
        </w:tc>
      </w:tr>
      <w:tr w:rsidR="00273DAA" w:rsidRPr="0082226A" w:rsidTr="00274122">
        <w:trPr>
          <w:trHeight w:val="440"/>
        </w:trPr>
        <w:tc>
          <w:tcPr>
            <w:tcW w:w="276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Должность</w:t>
            </w:r>
          </w:p>
        </w:tc>
        <w:tc>
          <w:tcPr>
            <w:tcW w:w="13528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воспитатель</w:t>
            </w:r>
          </w:p>
        </w:tc>
      </w:tr>
      <w:tr w:rsidR="00273DAA" w:rsidRPr="0082226A" w:rsidTr="00274122">
        <w:tc>
          <w:tcPr>
            <w:tcW w:w="276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Профессиональные дефициты / Задачи на предстоящий период</w:t>
            </w:r>
          </w:p>
        </w:tc>
        <w:tc>
          <w:tcPr>
            <w:tcW w:w="2382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Образовательные задачи</w:t>
            </w:r>
          </w:p>
        </w:tc>
        <w:tc>
          <w:tcPr>
            <w:tcW w:w="7391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179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 xml:space="preserve">Сроки реализации </w:t>
            </w:r>
          </w:p>
          <w:p w:rsidR="00273DAA" w:rsidRPr="0082226A" w:rsidRDefault="0066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(указать даты / месяц(ы), год)</w:t>
            </w:r>
          </w:p>
        </w:tc>
        <w:tc>
          <w:tcPr>
            <w:tcW w:w="1958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b/>
                <w:color w:val="414141"/>
                <w:sz w:val="32"/>
                <w:szCs w:val="32"/>
              </w:rPr>
              <w:t>Форма предъявления результата</w:t>
            </w:r>
          </w:p>
        </w:tc>
      </w:tr>
      <w:tr w:rsidR="00273DAA" w:rsidRPr="0082226A" w:rsidTr="00274122">
        <w:tc>
          <w:tcPr>
            <w:tcW w:w="27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1</w:t>
            </w:r>
          </w:p>
        </w:tc>
        <w:tc>
          <w:tcPr>
            <w:tcW w:w="238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2</w:t>
            </w:r>
          </w:p>
        </w:tc>
        <w:tc>
          <w:tcPr>
            <w:tcW w:w="739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3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4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5</w:t>
            </w:r>
          </w:p>
        </w:tc>
      </w:tr>
      <w:tr w:rsidR="00273DAA" w:rsidRPr="0082226A" w:rsidTr="00274122">
        <w:tc>
          <w:tcPr>
            <w:tcW w:w="276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661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Недостаточное владение ИК</w:t>
            </w:r>
            <w:r w:rsidR="00E27098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–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технологиями</w:t>
            </w:r>
            <w:r w:rsid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</w:t>
            </w:r>
            <w:r w:rsidR="00E27098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(работа с интерактивной доской, видеомонтаж роликов, </w:t>
            </w:r>
            <w:r w:rsidR="00E27098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lastRenderedPageBreak/>
              <w:t>фильмов)</w:t>
            </w:r>
          </w:p>
        </w:tc>
        <w:tc>
          <w:tcPr>
            <w:tcW w:w="238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89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lastRenderedPageBreak/>
              <w:t>Изучить видео уроки по использованию интерактивной доски.</w:t>
            </w:r>
          </w:p>
          <w:p w:rsidR="00893283" w:rsidRPr="0082226A" w:rsidRDefault="0089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Научиться 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lastRenderedPageBreak/>
              <w:t xml:space="preserve">пользоваться программой 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  <w:lang w:val="en-US"/>
              </w:rPr>
              <w:t>SMART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  <w:lang w:val="en-US"/>
              </w:rPr>
              <w:t>NOTEBOOK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.</w:t>
            </w:r>
          </w:p>
          <w:p w:rsidR="00E27098" w:rsidRPr="0082226A" w:rsidRDefault="0089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В</w:t>
            </w:r>
            <w:r w:rsidR="00E27098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недрить в педагогический процесс</w:t>
            </w:r>
          </w:p>
        </w:tc>
        <w:tc>
          <w:tcPr>
            <w:tcW w:w="739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Pr="0082226A" w:rsidRDefault="00C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lastRenderedPageBreak/>
              <w:t>Просмотр видео-уроков:</w:t>
            </w:r>
          </w:p>
          <w:p w:rsidR="00C52D98" w:rsidRPr="0082226A" w:rsidRDefault="00C5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«Интерактивная доска в образовательной деятельности в ДОУ»</w:t>
            </w:r>
            <w:r w:rsidRPr="008222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0" w:history="1">
              <w:r w:rsidRPr="0082226A">
                <w:rPr>
                  <w:rStyle w:val="af0"/>
                  <w:rFonts w:ascii="Times New Roman" w:eastAsia="Times New Roman" w:hAnsi="Times New Roman" w:cs="Times New Roman"/>
                  <w:sz w:val="32"/>
                  <w:szCs w:val="32"/>
                </w:rPr>
                <w:t>https://yandex.ru/video/preview/?text=видеоурок%20по%20использованию%20интерактивной%20доски%20в%20доу&amp;path=wizard&amp;parent-reqid=1637848541253632-11738964927091474294-vla1-4225-vla-l7-balancer-8080-BAL-</w:t>
              </w:r>
              <w:r w:rsidRPr="0082226A">
                <w:rPr>
                  <w:rStyle w:val="af0"/>
                  <w:rFonts w:ascii="Times New Roman" w:eastAsia="Times New Roman" w:hAnsi="Times New Roman" w:cs="Times New Roman"/>
                  <w:sz w:val="32"/>
                  <w:szCs w:val="32"/>
                </w:rPr>
                <w:lastRenderedPageBreak/>
                <w:t>9877&amp;wiz_type=vital&amp;filmId=11487392225623203926</w:t>
              </w:r>
            </w:hyperlink>
          </w:p>
          <w:p w:rsidR="00893283" w:rsidRPr="0082226A" w:rsidRDefault="00711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«Видео монтаж для начинающ</w:t>
            </w:r>
            <w:r w:rsidR="00893283"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их</w:t>
            </w: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 xml:space="preserve">» </w:t>
            </w:r>
          </w:p>
          <w:p w:rsidR="00711B68" w:rsidRPr="0082226A" w:rsidRDefault="0067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hyperlink r:id="rId11" w:history="1">
              <w:r w:rsidR="00893283" w:rsidRPr="0082226A">
                <w:rPr>
                  <w:rStyle w:val="af0"/>
                  <w:rFonts w:ascii="Times New Roman" w:eastAsia="Times New Roman" w:hAnsi="Times New Roman" w:cs="Times New Roman"/>
                  <w:sz w:val="32"/>
                  <w:szCs w:val="32"/>
                </w:rPr>
                <w:t>https://texterra.ru/blog/videomontazh-dlya-nachinayushchikh-podrobnyy-gayd-s-layfkhakami.html</w:t>
              </w:r>
            </w:hyperlink>
            <w:r w:rsidR="00893283"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 xml:space="preserve"> </w:t>
            </w:r>
          </w:p>
          <w:p w:rsidR="00893283" w:rsidRPr="0082226A" w:rsidRDefault="00893283" w:rsidP="0089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 w:rsidRPr="0082226A"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  <w:t>«Методическое пособие по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  <w:lang w:val="en-US"/>
              </w:rPr>
              <w:t>SMART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  <w:lang w:val="en-US"/>
              </w:rPr>
              <w:t>NOTEBOOK</w:t>
            </w:r>
            <w:r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»</w:t>
            </w:r>
          </w:p>
          <w:p w:rsidR="00893283" w:rsidRPr="0082226A" w:rsidRDefault="0089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</w:p>
          <w:p w:rsidR="00C52D98" w:rsidRPr="0082226A" w:rsidRDefault="006760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hyperlink r:id="rId12" w:history="1">
              <w:r w:rsidR="00893283" w:rsidRPr="0082226A">
                <w:rPr>
                  <w:rStyle w:val="af0"/>
                  <w:rFonts w:ascii="Times New Roman" w:eastAsia="Times New Roman" w:hAnsi="Times New Roman" w:cs="Times New Roman"/>
                  <w:sz w:val="32"/>
                  <w:szCs w:val="32"/>
                </w:rPr>
                <w:t>https://kpfu.ru/portal/docs/F1532584194/SmartNotebookIntrodution.pdf</w:t>
              </w:r>
            </w:hyperlink>
          </w:p>
        </w:tc>
        <w:tc>
          <w:tcPr>
            <w:tcW w:w="179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3DAA" w:rsidRDefault="0082226A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lastRenderedPageBreak/>
              <w:t>Март 202</w:t>
            </w:r>
            <w:r w:rsidR="00386846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</w:t>
            </w:r>
            <w:r w:rsidR="00E27098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-</w:t>
            </w:r>
            <w:r w:rsidR="00386846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август</w:t>
            </w:r>
            <w:r w:rsidR="006615E7" w:rsidRPr="0082226A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202</w:t>
            </w:r>
            <w:r w:rsidR="00386846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3</w:t>
            </w:r>
          </w:p>
          <w:p w:rsidR="00386846" w:rsidRDefault="00386846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</w:p>
          <w:p w:rsidR="00386846" w:rsidRDefault="00386846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сентябрь2023- 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lastRenderedPageBreak/>
              <w:t>декабрь 2023</w:t>
            </w:r>
          </w:p>
          <w:p w:rsidR="00946A49" w:rsidRDefault="00946A49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</w:p>
          <w:p w:rsidR="00386846" w:rsidRDefault="00946A49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август 2023</w:t>
            </w:r>
          </w:p>
          <w:p w:rsidR="00386846" w:rsidRDefault="00386846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</w:pPr>
          </w:p>
          <w:p w:rsidR="00386846" w:rsidRPr="0082226A" w:rsidRDefault="00946A49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>сентябрь</w:t>
            </w:r>
            <w:bookmarkStart w:id="0" w:name="_GoBack"/>
            <w:bookmarkEnd w:id="0"/>
            <w:r w:rsidR="00386846">
              <w:rPr>
                <w:rFonts w:ascii="Times New Roman" w:eastAsia="Times New Roman" w:hAnsi="Times New Roman" w:cs="Times New Roman"/>
                <w:i/>
                <w:color w:val="414141"/>
                <w:sz w:val="32"/>
                <w:szCs w:val="32"/>
              </w:rPr>
              <w:t xml:space="preserve"> 2023</w:t>
            </w:r>
          </w:p>
        </w:tc>
        <w:tc>
          <w:tcPr>
            <w:tcW w:w="195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86846" w:rsidRPr="00946A49" w:rsidRDefault="00386846" w:rsidP="00E27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lastRenderedPageBreak/>
              <w:t xml:space="preserve"> </w:t>
            </w:r>
          </w:p>
          <w:p w:rsidR="00946A49" w:rsidRPr="00946A49" w:rsidRDefault="00946A49" w:rsidP="00E27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</w:p>
          <w:p w:rsidR="00946A49" w:rsidRPr="00946A49" w:rsidRDefault="00946A49" w:rsidP="00E27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</w:p>
          <w:p w:rsidR="00946A49" w:rsidRPr="00946A49" w:rsidRDefault="00946A49" w:rsidP="00E27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</w:p>
          <w:p w:rsidR="00386846" w:rsidRPr="00946A49" w:rsidRDefault="00386846" w:rsidP="0038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Конспекты, фотоотчет</w:t>
            </w: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lastRenderedPageBreak/>
              <w:t xml:space="preserve">, сценарные планы занятий.  </w:t>
            </w:r>
          </w:p>
          <w:p w:rsidR="00946A49" w:rsidRPr="00946A49" w:rsidRDefault="00386846" w:rsidP="00946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Представление своего опыта на м</w:t>
            </w:r>
            <w:r w:rsidR="006615E7"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астер- класс для </w:t>
            </w:r>
            <w:r w:rsidR="00E27098"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педагогов</w:t>
            </w:r>
            <w:r w:rsidR="006615E7"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 Д</w:t>
            </w:r>
          </w:p>
          <w:p w:rsidR="00946A49" w:rsidRPr="00946A49" w:rsidRDefault="00946A49" w:rsidP="00946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 </w:t>
            </w:r>
            <w:r w:rsidRPr="00946A49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Отчет о результатах самообразования.</w:t>
            </w:r>
          </w:p>
          <w:p w:rsidR="00946A49" w:rsidRPr="00946A49" w:rsidRDefault="00946A49" w:rsidP="00946A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</w:tc>
      </w:tr>
    </w:tbl>
    <w:p w:rsidR="00273DAA" w:rsidRPr="0082226A" w:rsidRDefault="00273D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sectPr w:rsidR="00273DAA" w:rsidRPr="0082226A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24" w:rsidRDefault="00676024">
      <w:pPr>
        <w:spacing w:after="0" w:line="240" w:lineRule="auto"/>
      </w:pPr>
      <w:r>
        <w:separator/>
      </w:r>
    </w:p>
  </w:endnote>
  <w:endnote w:type="continuationSeparator" w:id="0">
    <w:p w:rsidR="00676024" w:rsidRDefault="0067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24" w:rsidRDefault="00676024">
      <w:pPr>
        <w:spacing w:after="0" w:line="240" w:lineRule="auto"/>
      </w:pPr>
      <w:r>
        <w:separator/>
      </w:r>
    </w:p>
  </w:footnote>
  <w:footnote w:type="continuationSeparator" w:id="0">
    <w:p w:rsidR="00676024" w:rsidRDefault="0067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1AAF"/>
    <w:multiLevelType w:val="hybridMultilevel"/>
    <w:tmpl w:val="B33EF4AC"/>
    <w:lvl w:ilvl="0" w:tplc="EECA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A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6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09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8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4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5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86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5354"/>
    <w:multiLevelType w:val="hybridMultilevel"/>
    <w:tmpl w:val="F1166320"/>
    <w:lvl w:ilvl="0" w:tplc="43825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5C7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7A1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D227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22F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628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9E1E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F4D9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945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AA"/>
    <w:rsid w:val="000F28BE"/>
    <w:rsid w:val="001E04BD"/>
    <w:rsid w:val="00273DAA"/>
    <w:rsid w:val="00274122"/>
    <w:rsid w:val="00386846"/>
    <w:rsid w:val="0038787A"/>
    <w:rsid w:val="004D65B1"/>
    <w:rsid w:val="006250CA"/>
    <w:rsid w:val="006615E7"/>
    <w:rsid w:val="00676024"/>
    <w:rsid w:val="00711B68"/>
    <w:rsid w:val="0082226A"/>
    <w:rsid w:val="00893283"/>
    <w:rsid w:val="00946A49"/>
    <w:rsid w:val="00AD3FD8"/>
    <w:rsid w:val="00C52D98"/>
    <w:rsid w:val="00CA6062"/>
    <w:rsid w:val="00E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E8413-5A5B-4FD2-8A1E-CB797A9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8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66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615E7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711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pfu.ru/portal/docs/F1532584194/SmartNotebookIntrodu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xterra.ru/blog/videomontazh-dlya-nachinayushchikh-podrobnyy-gayd-s-layfkhak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74;&#1080;&#1076;&#1077;&#1086;&#1091;&#1088;&#1086;&#1082;%20&#1087;&#1086;%20&#1080;&#1089;&#1087;&#1086;&#1083;&#1100;&#1079;&#1086;&#1074;&#1072;&#1085;&#1080;&#1102;%20&#1080;&#1085;&#1090;&#1077;&#1088;&#1072;&#1082;&#1090;&#1080;&#1074;&#1085;&#1086;&#1081;%20&#1076;&#1086;&#1089;&#1082;&#1080;%20&#1074;%20&#1076;&#1086;&#1091;&amp;path=wizard&amp;parent-reqid=1637848541253632-11738964927091474294-vla1-4225-vla-l7-balancer-8080-BAL-9877&amp;wiz_type=vital&amp;filmId=114873922256232039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Наталья</cp:lastModifiedBy>
  <cp:revision>6</cp:revision>
  <dcterms:created xsi:type="dcterms:W3CDTF">2022-04-07T01:41:00Z</dcterms:created>
  <dcterms:modified xsi:type="dcterms:W3CDTF">2023-03-16T07:12:00Z</dcterms:modified>
</cp:coreProperties>
</file>